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73" w:rsidRPr="006B1CB8" w:rsidRDefault="00F97273" w:rsidP="00F97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F97273" w:rsidRPr="006B1CB8" w:rsidRDefault="00F97273" w:rsidP="00F9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F97273" w:rsidRPr="006B1CB8" w:rsidRDefault="00F97273" w:rsidP="00F9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клинической лабораторной диагностике МЗ УР</w:t>
      </w:r>
    </w:p>
    <w:p w:rsidR="00F97273" w:rsidRPr="006B1CB8" w:rsidRDefault="00F97273" w:rsidP="00F97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Громовик</w:t>
      </w:r>
      <w:proofErr w:type="spellEnd"/>
      <w:r w:rsidRPr="006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Г.З._____________</w:t>
      </w:r>
    </w:p>
    <w:p w:rsidR="00F97273" w:rsidRPr="006B1CB8" w:rsidRDefault="00F97273" w:rsidP="00F972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273" w:rsidRPr="006B1CB8" w:rsidRDefault="00F97273" w:rsidP="00F97273">
      <w:pPr>
        <w:pStyle w:val="a3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6B1CB8">
        <w:rPr>
          <w:b/>
          <w:color w:val="000000" w:themeColor="text1"/>
          <w:sz w:val="24"/>
          <w:szCs w:val="24"/>
        </w:rPr>
        <w:t>Учебно-производственный план подготовки специалистов здравоохранения по системе непрерывного медицинского образования (НМО) на 2019 год (внебюджет)</w:t>
      </w:r>
    </w:p>
    <w:p w:rsidR="00F97273" w:rsidRPr="006B1CB8" w:rsidRDefault="00F97273" w:rsidP="00F97273">
      <w:pPr>
        <w:pStyle w:val="a3"/>
        <w:spacing w:line="240" w:lineRule="auto"/>
        <w:jc w:val="center"/>
        <w:rPr>
          <w:color w:val="000000" w:themeColor="text1"/>
          <w:sz w:val="24"/>
          <w:szCs w:val="24"/>
        </w:rPr>
      </w:pPr>
      <w:r w:rsidRPr="006B1CB8">
        <w:rPr>
          <w:color w:val="000000" w:themeColor="text1"/>
          <w:sz w:val="24"/>
          <w:szCs w:val="24"/>
        </w:rPr>
        <w:t>Кафедра клинической биохимии и лабораторной диагностики ФПК и ПП</w:t>
      </w:r>
    </w:p>
    <w:p w:rsidR="00F97273" w:rsidRPr="006B1CB8" w:rsidRDefault="00F97273" w:rsidP="00F97273">
      <w:pPr>
        <w:pStyle w:val="a3"/>
        <w:spacing w:line="240" w:lineRule="auto"/>
        <w:rPr>
          <w:sz w:val="24"/>
          <w:szCs w:val="24"/>
        </w:rPr>
      </w:pP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3645"/>
        <w:gridCol w:w="1280"/>
        <w:gridCol w:w="2136"/>
        <w:gridCol w:w="1565"/>
        <w:gridCol w:w="2279"/>
        <w:gridCol w:w="1850"/>
        <w:gridCol w:w="1423"/>
      </w:tblGrid>
      <w:tr w:rsidR="00F97273" w:rsidRPr="006B1CB8" w:rsidTr="00870654">
        <w:trPr>
          <w:trHeight w:val="884"/>
          <w:jc w:val="center"/>
        </w:trPr>
        <w:tc>
          <w:tcPr>
            <w:tcW w:w="763" w:type="dxa"/>
            <w:vAlign w:val="center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5" w:type="dxa"/>
            <w:vAlign w:val="center"/>
          </w:tcPr>
          <w:p w:rsidR="00F97273" w:rsidRPr="006B1CB8" w:rsidRDefault="00F97273" w:rsidP="008706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Наименование цикла</w:t>
            </w:r>
          </w:p>
        </w:tc>
        <w:tc>
          <w:tcPr>
            <w:tcW w:w="1280" w:type="dxa"/>
            <w:vAlign w:val="center"/>
          </w:tcPr>
          <w:p w:rsidR="00F97273" w:rsidRPr="006B1CB8" w:rsidRDefault="00F97273" w:rsidP="008706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136" w:type="dxa"/>
            <w:vAlign w:val="center"/>
          </w:tcPr>
          <w:p w:rsidR="00F97273" w:rsidRPr="006B1CB8" w:rsidRDefault="00F97273" w:rsidP="008706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Календарные сроки проведения цикла</w:t>
            </w:r>
          </w:p>
        </w:tc>
        <w:tc>
          <w:tcPr>
            <w:tcW w:w="1565" w:type="dxa"/>
            <w:vAlign w:val="center"/>
          </w:tcPr>
          <w:p w:rsidR="00F97273" w:rsidRPr="006B1CB8" w:rsidRDefault="00F97273" w:rsidP="008706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на цикле</w:t>
            </w:r>
          </w:p>
        </w:tc>
        <w:tc>
          <w:tcPr>
            <w:tcW w:w="2279" w:type="dxa"/>
            <w:vAlign w:val="center"/>
          </w:tcPr>
          <w:p w:rsidR="00F97273" w:rsidRPr="006B1CB8" w:rsidRDefault="00F97273" w:rsidP="008706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50" w:type="dxa"/>
          </w:tcPr>
          <w:p w:rsidR="00F97273" w:rsidRPr="006B1CB8" w:rsidRDefault="00F97273" w:rsidP="0087065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3" w:rsidRPr="006B1CB8" w:rsidRDefault="00F97273" w:rsidP="0087065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3" w:rsidRPr="006B1CB8" w:rsidRDefault="00F97273" w:rsidP="0087065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1423" w:type="dxa"/>
          </w:tcPr>
          <w:p w:rsidR="00F97273" w:rsidRPr="006B1CB8" w:rsidRDefault="00F97273" w:rsidP="0087065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273" w:rsidRPr="006B1CB8" w:rsidRDefault="00F97273" w:rsidP="0087065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97273" w:rsidRPr="006B1CB8" w:rsidRDefault="00F97273" w:rsidP="0087065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gramEnd"/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7273" w:rsidRPr="006B1CB8" w:rsidRDefault="00F97273" w:rsidP="0087065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End"/>
          </w:p>
        </w:tc>
      </w:tr>
      <w:tr w:rsidR="00F97273" w:rsidRPr="006B1CB8" w:rsidTr="00870654">
        <w:trPr>
          <w:trHeight w:val="369"/>
          <w:jc w:val="center"/>
        </w:trPr>
        <w:tc>
          <w:tcPr>
            <w:tcW w:w="763" w:type="dxa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5" w:type="dxa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0" w:type="dxa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0" w:type="dxa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3" w:type="dxa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F97273" w:rsidRPr="006B1CB8" w:rsidTr="00870654">
        <w:trPr>
          <w:trHeight w:val="369"/>
          <w:jc w:val="center"/>
        </w:trPr>
        <w:tc>
          <w:tcPr>
            <w:tcW w:w="763" w:type="dxa"/>
            <w:vAlign w:val="center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Align w:val="center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заболеваний шейки матки</w:t>
            </w:r>
          </w:p>
        </w:tc>
        <w:tc>
          <w:tcPr>
            <w:tcW w:w="1280" w:type="dxa"/>
            <w:vAlign w:val="center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136" w:type="dxa"/>
            <w:vAlign w:val="center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14.12</w:t>
            </w: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65" w:type="dxa"/>
            <w:vAlign w:val="center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Очная – 30 ч.</w:t>
            </w:r>
          </w:p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Дистанционная – 6 ч.</w:t>
            </w:r>
          </w:p>
        </w:tc>
        <w:tc>
          <w:tcPr>
            <w:tcW w:w="1850" w:type="dxa"/>
            <w:vAlign w:val="center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97273" w:rsidRPr="006B1CB8" w:rsidTr="00870654">
        <w:trPr>
          <w:trHeight w:val="605"/>
          <w:jc w:val="center"/>
        </w:trPr>
        <w:tc>
          <w:tcPr>
            <w:tcW w:w="763" w:type="dxa"/>
            <w:vAlign w:val="center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5" w:type="dxa"/>
            <w:gridSpan w:val="5"/>
            <w:vAlign w:val="center"/>
          </w:tcPr>
          <w:p w:rsidR="00F97273" w:rsidRPr="006B1CB8" w:rsidRDefault="00F97273" w:rsidP="0087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0" w:type="dxa"/>
            <w:vAlign w:val="center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F97273" w:rsidRPr="006B1CB8" w:rsidRDefault="00F97273" w:rsidP="00870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F97273" w:rsidRPr="006B1CB8" w:rsidRDefault="00F97273" w:rsidP="00F97273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273" w:rsidRPr="006B1CB8" w:rsidRDefault="00F97273" w:rsidP="00F97273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273" w:rsidRPr="006B1CB8" w:rsidRDefault="00F97273" w:rsidP="00F97273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273" w:rsidRPr="006B1CB8" w:rsidRDefault="00F97273" w:rsidP="00F97273">
      <w:pPr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273" w:rsidRPr="006B1CB8" w:rsidRDefault="00F97273" w:rsidP="00F97273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B8">
        <w:rPr>
          <w:rFonts w:ascii="Times New Roman" w:hAnsi="Times New Roman" w:cs="Times New Roman"/>
          <w:b/>
          <w:sz w:val="24"/>
          <w:szCs w:val="24"/>
        </w:rPr>
        <w:t xml:space="preserve">Зав. кафедрой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B1C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Бутолин </w:t>
      </w:r>
      <w:r w:rsidRPr="006B1CB8">
        <w:rPr>
          <w:rFonts w:ascii="Times New Roman" w:hAnsi="Times New Roman" w:cs="Times New Roman"/>
          <w:b/>
          <w:sz w:val="24"/>
          <w:szCs w:val="24"/>
        </w:rPr>
        <w:t>Е.Г.</w:t>
      </w:r>
    </w:p>
    <w:p w:rsidR="00F97273" w:rsidRPr="006B1CB8" w:rsidRDefault="00F97273" w:rsidP="00F97273">
      <w:pPr>
        <w:rPr>
          <w:rFonts w:ascii="Times New Roman" w:hAnsi="Times New Roman" w:cs="Times New Roman"/>
          <w:sz w:val="24"/>
          <w:szCs w:val="24"/>
        </w:rPr>
      </w:pPr>
      <w:r w:rsidRPr="006B1CB8">
        <w:rPr>
          <w:rFonts w:ascii="Times New Roman" w:hAnsi="Times New Roman" w:cs="Times New Roman"/>
          <w:b/>
          <w:sz w:val="24"/>
          <w:szCs w:val="24"/>
        </w:rPr>
        <w:t>«_____»____________________2018 г.</w:t>
      </w:r>
    </w:p>
    <w:p w:rsidR="00E03099" w:rsidRDefault="00E03099">
      <w:bookmarkStart w:id="0" w:name="_GoBack"/>
      <w:bookmarkEnd w:id="0"/>
    </w:p>
    <w:sectPr w:rsidR="00E03099" w:rsidSect="006B1C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BD"/>
    <w:rsid w:val="003B0FBD"/>
    <w:rsid w:val="00E03099"/>
    <w:rsid w:val="00F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14EB-ED8B-4FD8-9C6B-B727E2D1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27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972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2019-01-16T08:40:00Z</dcterms:created>
  <dcterms:modified xsi:type="dcterms:W3CDTF">2019-01-16T08:40:00Z</dcterms:modified>
</cp:coreProperties>
</file>